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29D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3521A4D8" wp14:editId="66BDC7A9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29D" w:rsidRPr="00C77CC0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:rsidR="0077329D" w:rsidRPr="00C77CC0" w:rsidRDefault="0077329D" w:rsidP="0077329D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:rsidR="0077329D" w:rsidRPr="00C77CC0" w:rsidRDefault="0077329D" w:rsidP="0077329D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77329D" w:rsidRPr="00C77CC0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:rsidR="0077329D" w:rsidRPr="00C77CC0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77329D" w:rsidRPr="00C77CC0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77329D" w:rsidRPr="00C77CC0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:rsidR="0077329D" w:rsidRPr="00C77CC0" w:rsidRDefault="0077329D" w:rsidP="007732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329D" w:rsidRPr="00C77CC0" w:rsidRDefault="0077329D" w:rsidP="0077329D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:rsidR="0077329D" w:rsidRPr="00C77CC0" w:rsidRDefault="0077329D" w:rsidP="0077329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29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</w:p>
    <w:p w:rsidR="009F622C" w:rsidRPr="00C4472F" w:rsidRDefault="009F622C" w:rsidP="0077329D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1965" w:rsidRDefault="00751965" w:rsidP="007732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51965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751965">
        <w:rPr>
          <w:rFonts w:ascii="Times New Roman" w:hAnsi="Times New Roman" w:cs="Times New Roman"/>
          <w:b/>
          <w:sz w:val="28"/>
          <w:szCs w:val="28"/>
        </w:rPr>
        <w:t>про</w:t>
      </w:r>
      <w:r w:rsidR="00483A90">
        <w:rPr>
          <w:rFonts w:ascii="Times New Roman" w:hAnsi="Times New Roman" w:cs="Times New Roman"/>
          <w:b/>
          <w:sz w:val="28"/>
          <w:szCs w:val="28"/>
        </w:rPr>
        <w:t>є</w:t>
      </w:r>
      <w:r w:rsidRPr="007519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751965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r w:rsidR="00A16592">
        <w:rPr>
          <w:rFonts w:ascii="Times New Roman" w:hAnsi="Times New Roman" w:cs="Times New Roman"/>
          <w:b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  <w:r w:rsidR="00B53036">
        <w:rPr>
          <w:rFonts w:ascii="Times New Roman" w:hAnsi="Times New Roman" w:cs="Times New Roman"/>
          <w:b/>
          <w:sz w:val="28"/>
          <w:szCs w:val="28"/>
        </w:rPr>
        <w:t>«</w:t>
      </w:r>
      <w:r w:rsidR="00837704" w:rsidRPr="00837704">
        <w:rPr>
          <w:rFonts w:ascii="Times New Roman" w:hAnsi="Times New Roman" w:cs="Times New Roman"/>
          <w:b/>
          <w:sz w:val="28"/>
          <w:szCs w:val="28"/>
        </w:rPr>
        <w:t>Про затвердження програми благоустрою Тростянецької міської територіальної громади на 2024</w:t>
      </w:r>
      <w:r w:rsidR="00837704">
        <w:rPr>
          <w:rFonts w:ascii="Times New Roman" w:hAnsi="Times New Roman" w:cs="Times New Roman"/>
          <w:b/>
          <w:sz w:val="28"/>
          <w:szCs w:val="28"/>
        </w:rPr>
        <w:t>–</w:t>
      </w:r>
      <w:r w:rsidR="00837704" w:rsidRPr="00837704">
        <w:rPr>
          <w:rFonts w:ascii="Times New Roman" w:hAnsi="Times New Roman" w:cs="Times New Roman"/>
          <w:b/>
          <w:sz w:val="28"/>
          <w:szCs w:val="28"/>
        </w:rPr>
        <w:t>2026 роки в новій редакції</w:t>
      </w:r>
      <w:r w:rsidR="00B53036">
        <w:rPr>
          <w:rFonts w:ascii="Times New Roman" w:hAnsi="Times New Roman" w:cs="Times New Roman"/>
          <w:b/>
          <w:sz w:val="28"/>
          <w:szCs w:val="28"/>
        </w:rPr>
        <w:t>»</w:t>
      </w:r>
    </w:p>
    <w:p w:rsidR="00A16592" w:rsidRPr="00751965" w:rsidRDefault="00A16592" w:rsidP="007732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51965" w:rsidRDefault="00751965" w:rsidP="00773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</w:t>
      </w:r>
      <w:r w:rsidR="00B53036">
        <w:rPr>
          <w:rFonts w:ascii="Times New Roman" w:hAnsi="Times New Roman" w:cs="Times New Roman"/>
          <w:sz w:val="28"/>
          <w:szCs w:val="28"/>
        </w:rPr>
        <w:t>є</w:t>
      </w:r>
      <w:r w:rsidRPr="00751965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B56980">
        <w:rPr>
          <w:rFonts w:ascii="Times New Roman" w:hAnsi="Times New Roman" w:cs="Times New Roman"/>
          <w:sz w:val="28"/>
          <w:szCs w:val="28"/>
        </w:rPr>
        <w:t xml:space="preserve"> </w:t>
      </w:r>
      <w:r w:rsidR="00A16592" w:rsidRPr="00A16592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="00A16592" w:rsidRPr="00A16592">
        <w:rPr>
          <w:rFonts w:ascii="Times New Roman" w:hAnsi="Times New Roman" w:cs="Times New Roman"/>
          <w:sz w:val="28"/>
          <w:szCs w:val="28"/>
        </w:rPr>
        <w:t xml:space="preserve"> </w:t>
      </w:r>
      <w:r w:rsidR="00B53036">
        <w:rPr>
          <w:rFonts w:ascii="Times New Roman" w:hAnsi="Times New Roman" w:cs="Times New Roman"/>
          <w:sz w:val="28"/>
          <w:szCs w:val="28"/>
        </w:rPr>
        <w:t>«</w:t>
      </w:r>
      <w:r w:rsidR="00837704" w:rsidRPr="00837704">
        <w:rPr>
          <w:rFonts w:ascii="Times New Roman" w:hAnsi="Times New Roman" w:cs="Times New Roman"/>
          <w:sz w:val="28"/>
          <w:szCs w:val="28"/>
        </w:rPr>
        <w:t>Про затвердження програми благоустрою Тростянецької міської територіальної громади на 2024–2026 роки в новій редакції</w:t>
      </w:r>
      <w:r w:rsidR="00B56980">
        <w:rPr>
          <w:rFonts w:ascii="Times New Roman" w:hAnsi="Times New Roman" w:cs="Times New Roman"/>
          <w:sz w:val="28"/>
          <w:szCs w:val="28"/>
        </w:rPr>
        <w:t>»</w:t>
      </w:r>
      <w:r w:rsidRPr="00751965">
        <w:rPr>
          <w:rFonts w:ascii="Times New Roman" w:hAnsi="Times New Roman" w:cs="Times New Roman"/>
          <w:sz w:val="28"/>
          <w:szCs w:val="28"/>
        </w:rPr>
        <w:t xml:space="preserve">, що виноситься на розгляд </w:t>
      </w:r>
      <w:r w:rsidR="00A16592">
        <w:rPr>
          <w:rFonts w:ascii="Times New Roman" w:hAnsi="Times New Roman" w:cs="Times New Roman"/>
          <w:sz w:val="28"/>
          <w:szCs w:val="28"/>
        </w:rPr>
        <w:t xml:space="preserve">сесії </w:t>
      </w:r>
      <w:r>
        <w:rPr>
          <w:rFonts w:ascii="Times New Roman" w:hAnsi="Times New Roman" w:cs="Times New Roman"/>
          <w:sz w:val="28"/>
          <w:szCs w:val="28"/>
        </w:rPr>
        <w:t>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B11128">
        <w:rPr>
          <w:rFonts w:ascii="Times New Roman" w:hAnsi="Times New Roman" w:cs="Times New Roman"/>
          <w:sz w:val="28"/>
          <w:szCs w:val="28"/>
        </w:rPr>
        <w:t>ями</w:t>
      </w:r>
      <w:r w:rsidRPr="00751965">
        <w:rPr>
          <w:rFonts w:ascii="Times New Roman" w:hAnsi="Times New Roman" w:cs="Times New Roman"/>
          <w:sz w:val="28"/>
          <w:szCs w:val="28"/>
        </w:rPr>
        <w:t xml:space="preserve"> 52</w:t>
      </w:r>
      <w:r w:rsidR="00B56980">
        <w:rPr>
          <w:rFonts w:ascii="Times New Roman" w:hAnsi="Times New Roman" w:cs="Times New Roman"/>
          <w:sz w:val="28"/>
          <w:szCs w:val="28"/>
        </w:rPr>
        <w:t xml:space="preserve">, 59 </w:t>
      </w:r>
      <w:r w:rsidRPr="0075196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53036" w:rsidRDefault="00B53036" w:rsidP="00773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965" w:rsidRPr="0012623C" w:rsidRDefault="00751965" w:rsidP="00773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751965" w:rsidRDefault="00751965" w:rsidP="0077329D">
      <w:pPr>
        <w:shd w:val="clear" w:color="auto" w:fill="FFFFFF"/>
        <w:tabs>
          <w:tab w:val="left" w:pos="993"/>
        </w:tabs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1965" w:rsidRDefault="00751965" w:rsidP="0077329D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A16592" w:rsidRPr="00A16592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067A40">
        <w:rPr>
          <w:rFonts w:ascii="Times New Roman" w:hAnsi="Times New Roman" w:cs="Times New Roman"/>
          <w:sz w:val="28"/>
          <w:szCs w:val="28"/>
        </w:rPr>
        <w:t>«</w:t>
      </w:r>
      <w:r w:rsidR="00837704" w:rsidRPr="00837704">
        <w:rPr>
          <w:rFonts w:ascii="Times New Roman" w:hAnsi="Times New Roman" w:cs="Times New Roman"/>
          <w:sz w:val="28"/>
          <w:szCs w:val="28"/>
        </w:rPr>
        <w:t>Про затвердження програми благоустрою Тростянецької міської територіальної громади на 2024–2026 роки в новій редакції</w:t>
      </w:r>
      <w:r w:rsidR="00067A40">
        <w:rPr>
          <w:rFonts w:ascii="Times New Roman" w:hAnsi="Times New Roman" w:cs="Times New Roman"/>
          <w:sz w:val="28"/>
          <w:szCs w:val="28"/>
        </w:rPr>
        <w:t>»</w:t>
      </w:r>
      <w:r w:rsidRPr="00751965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77329D" w:rsidRPr="00751965" w:rsidRDefault="0077329D" w:rsidP="0077329D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1965" w:rsidRPr="00751965" w:rsidRDefault="00751965" w:rsidP="0077329D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Рекомендувати розглянути </w:t>
      </w:r>
      <w:r w:rsidRPr="0012623C">
        <w:rPr>
          <w:rFonts w:ascii="Times New Roman" w:hAnsi="Times New Roman" w:cs="Times New Roman"/>
          <w:sz w:val="28"/>
          <w:szCs w:val="28"/>
        </w:rPr>
        <w:t>схвалений виконавчим комітетом Тростянецької міської ради</w:t>
      </w:r>
      <w:r w:rsidR="001436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63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143634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A16592" w:rsidRPr="00A16592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A16592"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143634">
        <w:rPr>
          <w:rFonts w:ascii="Times New Roman" w:hAnsi="Times New Roman" w:cs="Times New Roman"/>
          <w:sz w:val="28"/>
          <w:szCs w:val="28"/>
        </w:rPr>
        <w:t>«</w:t>
      </w:r>
      <w:r w:rsidR="00837704" w:rsidRPr="00837704">
        <w:rPr>
          <w:rFonts w:ascii="Times New Roman" w:hAnsi="Times New Roman" w:cs="Times New Roman"/>
          <w:sz w:val="28"/>
          <w:szCs w:val="28"/>
        </w:rPr>
        <w:t>Про затвердження програми благоустрою Тростянецької міської територіальної громади на 2024–2026 роки в новій редакції</w:t>
      </w:r>
      <w:r w:rsidR="00143634">
        <w:rPr>
          <w:rFonts w:ascii="Times New Roman" w:hAnsi="Times New Roman" w:cs="Times New Roman"/>
          <w:sz w:val="28"/>
          <w:szCs w:val="28"/>
        </w:rPr>
        <w:t xml:space="preserve">» </w:t>
      </w:r>
      <w:r w:rsidRPr="0012623C">
        <w:rPr>
          <w:rFonts w:ascii="Times New Roman" w:hAnsi="Times New Roman" w:cs="Times New Roman"/>
          <w:sz w:val="28"/>
          <w:szCs w:val="28"/>
        </w:rPr>
        <w:t>на сесі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Pr="0012623C">
        <w:rPr>
          <w:rFonts w:ascii="Times New Roman" w:hAnsi="Times New Roman" w:cs="Times New Roman"/>
          <w:sz w:val="28"/>
          <w:szCs w:val="28"/>
        </w:rPr>
        <w:t>міської ради.</w:t>
      </w:r>
    </w:p>
    <w:p w:rsidR="00C4472F" w:rsidRDefault="00C4472F" w:rsidP="007732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7462" w:rsidRDefault="00327462" w:rsidP="007732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6592" w:rsidRPr="0012623C" w:rsidRDefault="00A16592" w:rsidP="007732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0D1B00" w:rsidRPr="0012623C" w:rsidRDefault="001C56D4" w:rsidP="007732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B70191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A165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165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165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165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048B7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sectPr w:rsidR="000D1B00" w:rsidRPr="0012623C" w:rsidSect="004106C1">
      <w:pgSz w:w="11906" w:h="16838"/>
      <w:pgMar w:top="993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67A40"/>
    <w:rsid w:val="000D1B00"/>
    <w:rsid w:val="0012623C"/>
    <w:rsid w:val="00143634"/>
    <w:rsid w:val="001C2142"/>
    <w:rsid w:val="001C56D4"/>
    <w:rsid w:val="0021507B"/>
    <w:rsid w:val="002824C9"/>
    <w:rsid w:val="00327462"/>
    <w:rsid w:val="00347A09"/>
    <w:rsid w:val="003A2E70"/>
    <w:rsid w:val="004106C1"/>
    <w:rsid w:val="00483A90"/>
    <w:rsid w:val="004F1FA6"/>
    <w:rsid w:val="005E1BBF"/>
    <w:rsid w:val="0067779C"/>
    <w:rsid w:val="006F152C"/>
    <w:rsid w:val="00740511"/>
    <w:rsid w:val="00750023"/>
    <w:rsid w:val="00751965"/>
    <w:rsid w:val="0077329D"/>
    <w:rsid w:val="007B3103"/>
    <w:rsid w:val="007D5FBC"/>
    <w:rsid w:val="00814E34"/>
    <w:rsid w:val="00837704"/>
    <w:rsid w:val="00866A82"/>
    <w:rsid w:val="00876023"/>
    <w:rsid w:val="009F622C"/>
    <w:rsid w:val="00A106D1"/>
    <w:rsid w:val="00A16592"/>
    <w:rsid w:val="00A5347E"/>
    <w:rsid w:val="00B11128"/>
    <w:rsid w:val="00B53036"/>
    <w:rsid w:val="00B56980"/>
    <w:rsid w:val="00B70191"/>
    <w:rsid w:val="00BD0161"/>
    <w:rsid w:val="00C048B7"/>
    <w:rsid w:val="00C4472F"/>
    <w:rsid w:val="00E97E1D"/>
    <w:rsid w:val="00EC5C28"/>
    <w:rsid w:val="00F027EB"/>
    <w:rsid w:val="00F514E5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1443C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6</cp:revision>
  <cp:lastPrinted>2024-12-23T09:36:00Z</cp:lastPrinted>
  <dcterms:created xsi:type="dcterms:W3CDTF">2025-05-07T08:57:00Z</dcterms:created>
  <dcterms:modified xsi:type="dcterms:W3CDTF">2025-05-09T07:56:00Z</dcterms:modified>
</cp:coreProperties>
</file>